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EC" w:rsidRDefault="00975079">
      <w:pPr>
        <w:spacing w:after="0" w:line="258" w:lineRule="auto"/>
        <w:ind w:left="0" w:right="481" w:firstLine="0"/>
        <w:jc w:val="center"/>
      </w:pPr>
      <w:r>
        <w:rPr>
          <w:noProof/>
        </w:rPr>
        <w:drawing>
          <wp:anchor distT="0" distB="0" distL="114300" distR="114300" simplePos="0" relativeHeight="251658240" behindDoc="0" locked="0" layoutInCell="1" allowOverlap="0">
            <wp:simplePos x="0" y="0"/>
            <wp:positionH relativeFrom="column">
              <wp:posOffset>552450</wp:posOffset>
            </wp:positionH>
            <wp:positionV relativeFrom="paragraph">
              <wp:posOffset>-2597</wp:posOffset>
            </wp:positionV>
            <wp:extent cx="731520" cy="73152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6"/>
                    <a:stretch>
                      <a:fillRect/>
                    </a:stretch>
                  </pic:blipFill>
                  <pic:spPr>
                    <a:xfrm>
                      <a:off x="0" y="0"/>
                      <a:ext cx="731520" cy="7315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5600700</wp:posOffset>
            </wp:positionH>
            <wp:positionV relativeFrom="paragraph">
              <wp:posOffset>6927</wp:posOffset>
            </wp:positionV>
            <wp:extent cx="731520" cy="731520"/>
            <wp:effectExtent l="0" t="0" r="0" b="0"/>
            <wp:wrapSquare wrapText="bothSides"/>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6"/>
                    <a:stretch>
                      <a:fillRect/>
                    </a:stretch>
                  </pic:blipFill>
                  <pic:spPr>
                    <a:xfrm>
                      <a:off x="0" y="0"/>
                      <a:ext cx="731520" cy="731520"/>
                    </a:xfrm>
                    <a:prstGeom prst="rect">
                      <a:avLst/>
                    </a:prstGeom>
                  </pic:spPr>
                </pic:pic>
              </a:graphicData>
            </a:graphic>
          </wp:anchor>
        </w:drawing>
      </w:r>
      <w:proofErr w:type="spellStart"/>
      <w:r>
        <w:rPr>
          <w:sz w:val="32"/>
        </w:rPr>
        <w:t>Adswood</w:t>
      </w:r>
      <w:proofErr w:type="spellEnd"/>
      <w:r>
        <w:rPr>
          <w:sz w:val="32"/>
        </w:rPr>
        <w:t xml:space="preserve"> Primary </w:t>
      </w:r>
      <w:proofErr w:type="gramStart"/>
      <w:r>
        <w:rPr>
          <w:sz w:val="32"/>
        </w:rPr>
        <w:t>School</w:t>
      </w:r>
      <w:r>
        <w:rPr>
          <w:sz w:val="40"/>
        </w:rPr>
        <w:t xml:space="preserve"> </w:t>
      </w:r>
      <w:r>
        <w:rPr>
          <w:sz w:val="96"/>
        </w:rPr>
        <w:t xml:space="preserve"> Newsletter</w:t>
      </w:r>
      <w:proofErr w:type="gramEnd"/>
      <w:r>
        <w:rPr>
          <w:sz w:val="96"/>
        </w:rPr>
        <w:t xml:space="preserve"> </w:t>
      </w:r>
      <w:r>
        <w:rPr>
          <w:sz w:val="96"/>
        </w:rPr>
        <w:tab/>
      </w:r>
      <w:r>
        <w:rPr>
          <w:sz w:val="22"/>
        </w:rPr>
        <w:t xml:space="preserve"> </w:t>
      </w:r>
    </w:p>
    <w:p w:rsidR="00A62AEC" w:rsidRDefault="00975079">
      <w:pPr>
        <w:spacing w:after="155" w:line="259" w:lineRule="auto"/>
        <w:ind w:left="68"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 </w:t>
      </w:r>
    </w:p>
    <w:p w:rsidR="00A62AEC" w:rsidRDefault="00975079">
      <w:pPr>
        <w:tabs>
          <w:tab w:val="center" w:pos="353"/>
          <w:tab w:val="center" w:pos="1073"/>
          <w:tab w:val="center" w:pos="1793"/>
          <w:tab w:val="center" w:pos="2513"/>
          <w:tab w:val="center" w:pos="3234"/>
          <w:tab w:val="center" w:pos="3954"/>
          <w:tab w:val="center" w:pos="4674"/>
          <w:tab w:val="center" w:pos="7755"/>
        </w:tabs>
        <w:spacing w:after="168"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Newsletter </w:t>
      </w:r>
      <w:r w:rsidR="00AD6BD4">
        <w:t>April 202</w:t>
      </w:r>
      <w:r w:rsidR="00993D41">
        <w:t>4</w:t>
      </w:r>
      <w:r>
        <w:t xml:space="preserve"> </w:t>
      </w:r>
    </w:p>
    <w:p w:rsidR="00A62AEC" w:rsidRDefault="00975079">
      <w:pPr>
        <w:ind w:left="-5"/>
      </w:pPr>
      <w:r>
        <w:t xml:space="preserve">Dear Parents/Carers, </w:t>
      </w:r>
    </w:p>
    <w:p w:rsidR="00A62AEC" w:rsidRDefault="00975079" w:rsidP="00D806ED">
      <w:pPr>
        <w:spacing w:after="160" w:line="259" w:lineRule="auto"/>
        <w:ind w:left="0" w:firstLine="0"/>
      </w:pPr>
      <w:r>
        <w:rPr>
          <w:b/>
        </w:rPr>
        <w:t xml:space="preserve"> </w:t>
      </w:r>
    </w:p>
    <w:p w:rsidR="00D45E0F" w:rsidRDefault="00993D41" w:rsidP="006C6AA8">
      <w:pPr>
        <w:ind w:left="-5"/>
        <w:jc w:val="center"/>
        <w:rPr>
          <w:b/>
        </w:rPr>
      </w:pPr>
      <w:r>
        <w:rPr>
          <w:b/>
        </w:rPr>
        <w:t xml:space="preserve">Welcome </w:t>
      </w:r>
      <w:proofErr w:type="gramStart"/>
      <w:r>
        <w:rPr>
          <w:b/>
        </w:rPr>
        <w:t>back !</w:t>
      </w:r>
      <w:proofErr w:type="gramEnd"/>
      <w:r>
        <w:rPr>
          <w:b/>
        </w:rPr>
        <w:t xml:space="preserve"> We hope you have had a wonderful Easter break.</w:t>
      </w:r>
    </w:p>
    <w:p w:rsidR="00993D41" w:rsidRDefault="00993D41" w:rsidP="006C6AA8">
      <w:pPr>
        <w:ind w:left="-5"/>
        <w:jc w:val="center"/>
        <w:rPr>
          <w:b/>
        </w:rPr>
      </w:pPr>
      <w:r>
        <w:rPr>
          <w:b/>
        </w:rPr>
        <w:t xml:space="preserve">Welcome to all our new nursery starters and their families. </w:t>
      </w:r>
    </w:p>
    <w:p w:rsidR="00AD6BD4" w:rsidRDefault="00F77F21" w:rsidP="002D40BD">
      <w:pPr>
        <w:ind w:left="-5"/>
        <w:rPr>
          <w:b/>
        </w:rPr>
      </w:pPr>
      <w:r>
        <w:rPr>
          <w:b/>
        </w:rPr>
        <w:t>Show Racism the Red Card</w:t>
      </w:r>
    </w:p>
    <w:p w:rsidR="00F77F21" w:rsidRPr="00F77F21" w:rsidRDefault="00F77F21" w:rsidP="002D40BD">
      <w:pPr>
        <w:ind w:left="-5"/>
      </w:pPr>
      <w:r w:rsidRPr="00F77F21">
        <w:t xml:space="preserve">All </w:t>
      </w:r>
      <w:r>
        <w:t xml:space="preserve">our </w:t>
      </w:r>
      <w:r w:rsidRPr="00F77F21">
        <w:t>sta</w:t>
      </w:r>
      <w:r>
        <w:t xml:space="preserve">ff completed the training today during our Inset day. </w:t>
      </w:r>
      <w:r w:rsidRPr="00F77F21">
        <w:t xml:space="preserve"> Learning from these sessions will feed into our school curriculum </w:t>
      </w:r>
      <w:r>
        <w:t xml:space="preserve">plans </w:t>
      </w:r>
      <w:r w:rsidRPr="00F77F21">
        <w:t>and children will be le</w:t>
      </w:r>
      <w:r>
        <w:t xml:space="preserve">arning </w:t>
      </w:r>
      <w:r w:rsidRPr="00F77F21">
        <w:t xml:space="preserve">about </w:t>
      </w:r>
      <w:r>
        <w:t>all of us being unique over the coming weeks in school.</w:t>
      </w:r>
    </w:p>
    <w:p w:rsidR="00AD6BD4" w:rsidRDefault="006C6AA8" w:rsidP="006C6AA8">
      <w:pPr>
        <w:ind w:left="0" w:firstLine="0"/>
        <w:rPr>
          <w:b/>
        </w:rPr>
      </w:pPr>
      <w:r>
        <w:rPr>
          <w:b/>
        </w:rPr>
        <w:t>Seesaw App</w:t>
      </w:r>
    </w:p>
    <w:p w:rsidR="006C6AA8" w:rsidRPr="006C6AA8" w:rsidRDefault="006C6AA8" w:rsidP="006C6AA8">
      <w:pPr>
        <w:ind w:left="0" w:firstLine="0"/>
      </w:pPr>
      <w:r>
        <w:t xml:space="preserve">The </w:t>
      </w:r>
      <w:r w:rsidR="008953E6">
        <w:t xml:space="preserve">Seesaw </w:t>
      </w:r>
      <w:r>
        <w:t>app is used to commun</w:t>
      </w:r>
      <w:r w:rsidR="00FE66E8">
        <w:t xml:space="preserve">icate and engage families with your </w:t>
      </w:r>
      <w:r>
        <w:t>child’s learning in school and keep you posted of any events coming up in the school diary. I am sure you would agree that the communication tool is fantastic. We will continue to use seesaw as our main source of communication with you. If you wish for any paper copies of anything that is sent on the app, pl</w:t>
      </w:r>
      <w:r w:rsidR="00FE66E8">
        <w:t>ease speak to the school office and we can provide them for you.</w:t>
      </w:r>
    </w:p>
    <w:p w:rsidR="00AD6BD4" w:rsidRDefault="00AD6BD4" w:rsidP="002D40BD">
      <w:pPr>
        <w:ind w:left="-5"/>
        <w:rPr>
          <w:b/>
        </w:rPr>
      </w:pPr>
      <w:r>
        <w:rPr>
          <w:b/>
        </w:rPr>
        <w:t>Attendance and Punctuality</w:t>
      </w:r>
    </w:p>
    <w:p w:rsidR="00FE66E8" w:rsidRDefault="00AD6BD4" w:rsidP="00AD6BD4">
      <w:pPr>
        <w:ind w:left="0" w:firstLine="0"/>
      </w:pPr>
      <w:r w:rsidRPr="00AD6BD4">
        <w:t xml:space="preserve">We are </w:t>
      </w:r>
      <w:r>
        <w:t xml:space="preserve">working hard in school to encourage children to be attendance </w:t>
      </w:r>
      <w:r w:rsidR="00FE66E8">
        <w:t>‘</w:t>
      </w:r>
      <w:r>
        <w:t>HEROs</w:t>
      </w:r>
      <w:r w:rsidR="00FE66E8">
        <w:t>’</w:t>
      </w:r>
      <w:r>
        <w:t xml:space="preserve"> every day! (Here, </w:t>
      </w:r>
      <w:proofErr w:type="gramStart"/>
      <w:r w:rsidR="00FE66E8">
        <w:t>Every</w:t>
      </w:r>
      <w:proofErr w:type="gramEnd"/>
      <w:r w:rsidR="00FE66E8">
        <w:t xml:space="preserve"> day</w:t>
      </w:r>
      <w:r>
        <w:t>, Ready to learn</w:t>
      </w:r>
      <w:r w:rsidR="00FE66E8">
        <w:t>,</w:t>
      </w:r>
      <w:r>
        <w:t xml:space="preserve"> On time). We understand that children will pick up illness and encourage you to contact the school of</w:t>
      </w:r>
      <w:r w:rsidR="00FE66E8">
        <w:t xml:space="preserve">fice in the case of any absence this allows the correct code to be added to the register. </w:t>
      </w:r>
    </w:p>
    <w:p w:rsidR="00AD6BD4" w:rsidRDefault="00AD6BD4" w:rsidP="00AD6BD4">
      <w:pPr>
        <w:ind w:left="0" w:firstLine="0"/>
      </w:pPr>
      <w:r>
        <w:t xml:space="preserve">Please ensure children are here on time each day. The school gate opens from 8.40am-8.50am and registers taken at 8.55am. </w:t>
      </w:r>
      <w:r w:rsidR="00FE66E8">
        <w:t xml:space="preserve">We are currently well below the national </w:t>
      </w:r>
      <w:proofErr w:type="gramStart"/>
      <w:r w:rsidR="00FE66E8">
        <w:t>average  (</w:t>
      </w:r>
      <w:proofErr w:type="gramEnd"/>
      <w:r w:rsidR="00FE66E8">
        <w:t>9</w:t>
      </w:r>
      <w:r w:rsidR="00F74860">
        <w:t>5%) for our school attendance which is currently</w:t>
      </w:r>
      <w:r w:rsidR="00FE66E8">
        <w:t xml:space="preserve"> 92%.</w:t>
      </w:r>
      <w:r w:rsidR="00493EFD">
        <w:t xml:space="preserve"> Let’s work hard to improve this together.</w:t>
      </w:r>
    </w:p>
    <w:p w:rsidR="006C6AA8" w:rsidRDefault="006C6AA8" w:rsidP="00052884">
      <w:pPr>
        <w:ind w:left="0" w:firstLine="0"/>
        <w:rPr>
          <w:b/>
        </w:rPr>
      </w:pPr>
      <w:r>
        <w:rPr>
          <w:b/>
        </w:rPr>
        <w:t xml:space="preserve">Year 6 Residential to </w:t>
      </w:r>
      <w:proofErr w:type="gramStart"/>
      <w:r>
        <w:rPr>
          <w:b/>
        </w:rPr>
        <w:t>Kingswood !</w:t>
      </w:r>
      <w:proofErr w:type="gramEnd"/>
      <w:r w:rsidR="00E01F61">
        <w:rPr>
          <w:b/>
        </w:rPr>
        <w:t xml:space="preserve"> (</w:t>
      </w:r>
      <w:proofErr w:type="gramStart"/>
      <w:r w:rsidR="00E01F61">
        <w:rPr>
          <w:b/>
        </w:rPr>
        <w:t>book</w:t>
      </w:r>
      <w:proofErr w:type="gramEnd"/>
      <w:r w:rsidR="00E01F61">
        <w:rPr>
          <w:b/>
        </w:rPr>
        <w:t xml:space="preserve"> for next year!)</w:t>
      </w:r>
    </w:p>
    <w:p w:rsidR="00F17E69" w:rsidRDefault="006C6AA8" w:rsidP="00052884">
      <w:pPr>
        <w:ind w:left="0" w:firstLine="0"/>
      </w:pPr>
      <w:r>
        <w:t>A memorable residential for our Year 6 classes</w:t>
      </w:r>
      <w:r w:rsidR="00493EFD">
        <w:t>!</w:t>
      </w:r>
      <w:r>
        <w:t xml:space="preserve"> Three days packed full of activities– they were exhausted on return to school! We </w:t>
      </w:r>
      <w:bookmarkStart w:id="0" w:name="_GoBack"/>
      <w:bookmarkEnd w:id="0"/>
      <w:r>
        <w:t>have booked for next year for any child that wishes to attend.</w:t>
      </w:r>
      <w:r w:rsidR="00F74860">
        <w:t xml:space="preserve"> </w:t>
      </w:r>
    </w:p>
    <w:p w:rsidR="00F74860" w:rsidRDefault="00F74860" w:rsidP="00F74860">
      <w:pPr>
        <w:ind w:left="0" w:firstLine="0"/>
        <w:jc w:val="center"/>
      </w:pPr>
      <w:r w:rsidRPr="00F74860">
        <w:rPr>
          <w:noProof/>
        </w:rPr>
        <w:lastRenderedPageBreak/>
        <w:drawing>
          <wp:inline distT="0" distB="0" distL="0" distR="0">
            <wp:extent cx="2947901" cy="2153920"/>
            <wp:effectExtent l="0" t="0" r="5080" b="0"/>
            <wp:docPr id="1" name="Picture 1" descr="N:\A418FA16-AF7C-4690-AEF2-BFD9382A9387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418FA16-AF7C-4690-AEF2-BFD9382A9387 (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3511" cy="2158019"/>
                    </a:xfrm>
                    <a:prstGeom prst="rect">
                      <a:avLst/>
                    </a:prstGeom>
                    <a:noFill/>
                    <a:ln>
                      <a:noFill/>
                    </a:ln>
                  </pic:spPr>
                </pic:pic>
              </a:graphicData>
            </a:graphic>
          </wp:inline>
        </w:drawing>
      </w:r>
    </w:p>
    <w:p w:rsidR="00F74860" w:rsidRDefault="00885B6F" w:rsidP="00885B6F">
      <w:pPr>
        <w:ind w:left="0" w:firstLine="0"/>
        <w:jc w:val="center"/>
      </w:pPr>
      <w:r w:rsidRPr="00885B6F">
        <w:rPr>
          <w:noProof/>
        </w:rPr>
        <w:drawing>
          <wp:inline distT="0" distB="0" distL="0" distR="0">
            <wp:extent cx="2201545" cy="2171700"/>
            <wp:effectExtent l="0" t="0" r="8255" b="0"/>
            <wp:docPr id="3" name="Picture 3" descr="N:\021682D2-9EC2-45A4-94F3-E5234D718AA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021682D2-9EC2-45A4-94F3-E5234D718AA2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995" cy="2182008"/>
                    </a:xfrm>
                    <a:prstGeom prst="rect">
                      <a:avLst/>
                    </a:prstGeom>
                    <a:noFill/>
                    <a:ln>
                      <a:noFill/>
                    </a:ln>
                  </pic:spPr>
                </pic:pic>
              </a:graphicData>
            </a:graphic>
          </wp:inline>
        </w:drawing>
      </w:r>
    </w:p>
    <w:p w:rsidR="00F74860" w:rsidRDefault="00F74860" w:rsidP="00052884">
      <w:pPr>
        <w:ind w:left="0" w:firstLine="0"/>
      </w:pPr>
    </w:p>
    <w:p w:rsidR="006C6AA8" w:rsidRDefault="006C6AA8" w:rsidP="00052884">
      <w:pPr>
        <w:ind w:left="0" w:firstLine="0"/>
        <w:rPr>
          <w:b/>
        </w:rPr>
      </w:pPr>
      <w:r>
        <w:rPr>
          <w:b/>
        </w:rPr>
        <w:t>Visits, Visitors and Enrichment</w:t>
      </w:r>
      <w:r w:rsidR="00E01F61">
        <w:rPr>
          <w:b/>
        </w:rPr>
        <w:t xml:space="preserve"> (VVE)</w:t>
      </w:r>
    </w:p>
    <w:p w:rsidR="00E01F61" w:rsidRDefault="006C6AA8" w:rsidP="00052884">
      <w:pPr>
        <w:ind w:left="0" w:firstLine="0"/>
      </w:pPr>
      <w:r>
        <w:t xml:space="preserve">Classes have attended workshops or trips this half term from Science workshops at Cheadle Hulme School to a </w:t>
      </w:r>
      <w:r w:rsidR="00993D41">
        <w:t xml:space="preserve">trip to St </w:t>
      </w:r>
      <w:proofErr w:type="gramStart"/>
      <w:r w:rsidR="00993D41">
        <w:t>Matthews</w:t>
      </w:r>
      <w:proofErr w:type="gramEnd"/>
      <w:r w:rsidR="00993D41">
        <w:t xml:space="preserve"> church for the Easter Trail.</w:t>
      </w:r>
      <w:r>
        <w:t xml:space="preserve"> Can we thank you for your donations to our school </w:t>
      </w:r>
      <w:proofErr w:type="gramStart"/>
      <w:r>
        <w:t>trips</w:t>
      </w:r>
      <w:r w:rsidR="00885B6F">
        <w:t>.</w:t>
      </w:r>
      <w:proofErr w:type="gramEnd"/>
      <w:r w:rsidR="00885B6F">
        <w:t xml:space="preserve"> </w:t>
      </w:r>
    </w:p>
    <w:p w:rsidR="006C6AA8" w:rsidRPr="006C6AA8" w:rsidRDefault="006C6AA8" w:rsidP="00052884">
      <w:pPr>
        <w:ind w:left="0" w:firstLine="0"/>
        <w:rPr>
          <w:b/>
        </w:rPr>
      </w:pPr>
      <w:r w:rsidRPr="006C6AA8">
        <w:rPr>
          <w:b/>
        </w:rPr>
        <w:t>Children’s learning</w:t>
      </w:r>
    </w:p>
    <w:p w:rsidR="006C6AA8" w:rsidRDefault="006C6AA8" w:rsidP="00052884">
      <w:pPr>
        <w:ind w:left="0" w:firstLine="0"/>
      </w:pPr>
      <w:r>
        <w:t xml:space="preserve">A wealth of information is found on our school website </w:t>
      </w:r>
      <w:r w:rsidR="00885B6F">
        <w:t xml:space="preserve">about </w:t>
      </w:r>
      <w:r>
        <w:t xml:space="preserve">the learning that takes place in our school. Please spend time looking at </w:t>
      </w:r>
      <w:r w:rsidR="00885B6F">
        <w:t xml:space="preserve">our </w:t>
      </w:r>
      <w:r>
        <w:t xml:space="preserve">website to gather information and look at ways you </w:t>
      </w:r>
      <w:r w:rsidR="00885B6F">
        <w:t xml:space="preserve">can </w:t>
      </w:r>
      <w:r>
        <w:t>support your child’s learning at home.</w:t>
      </w:r>
    </w:p>
    <w:p w:rsidR="006C6AA8" w:rsidRDefault="006C6AA8" w:rsidP="00052884">
      <w:pPr>
        <w:ind w:left="0" w:firstLine="0"/>
        <w:rPr>
          <w:b/>
        </w:rPr>
      </w:pPr>
      <w:r w:rsidRPr="006C6AA8">
        <w:rPr>
          <w:b/>
        </w:rPr>
        <w:t xml:space="preserve">Governors </w:t>
      </w:r>
    </w:p>
    <w:p w:rsidR="00C04E83" w:rsidRDefault="006C6AA8" w:rsidP="00E01F61">
      <w:pPr>
        <w:ind w:left="0" w:firstLine="0"/>
      </w:pPr>
      <w:r w:rsidRPr="006C6AA8">
        <w:t xml:space="preserve">We have </w:t>
      </w:r>
      <w:r>
        <w:t xml:space="preserve">a very active, supportive </w:t>
      </w:r>
      <w:r w:rsidR="00E01F61">
        <w:t>group</w:t>
      </w:r>
      <w:r>
        <w:t xml:space="preserve"> of </w:t>
      </w:r>
      <w:r w:rsidR="00885B6F">
        <w:t>G</w:t>
      </w:r>
      <w:r w:rsidR="00E01F61">
        <w:t>overnors</w:t>
      </w:r>
      <w:r>
        <w:t xml:space="preserve"> that attend </w:t>
      </w:r>
      <w:r w:rsidR="00E01F61">
        <w:t>meetings</w:t>
      </w:r>
      <w:r>
        <w:t xml:space="preserve"> in school every half term </w:t>
      </w:r>
      <w:r w:rsidR="00885B6F">
        <w:t>to focus on school improvement.</w:t>
      </w:r>
      <w:r>
        <w:t xml:space="preserve"> </w:t>
      </w:r>
      <w:r w:rsidR="00E01F61">
        <w:t>The</w:t>
      </w:r>
      <w:r w:rsidR="00885B6F">
        <w:t xml:space="preserve"> G</w:t>
      </w:r>
      <w:r>
        <w:t>o</w:t>
      </w:r>
      <w:r w:rsidR="00E01F61">
        <w:t>vernors</w:t>
      </w:r>
      <w:r>
        <w:t xml:space="preserve"> also visit school to observe lessons, deliver lessons, support on trips and </w:t>
      </w:r>
      <w:r w:rsidR="00885B6F">
        <w:t xml:space="preserve">discuss improvements across school from budgets to learning. </w:t>
      </w:r>
      <w:r w:rsidR="00C61C96">
        <w:t xml:space="preserve">Please find </w:t>
      </w:r>
      <w:r w:rsidR="00E01F61">
        <w:t>the pen</w:t>
      </w:r>
      <w:r w:rsidR="00C61C96">
        <w:t xml:space="preserve"> </w:t>
      </w:r>
      <w:r w:rsidR="00E01F61">
        <w:t>portraits</w:t>
      </w:r>
      <w:r w:rsidR="00C61C96">
        <w:t xml:space="preserve"> of our </w:t>
      </w:r>
      <w:r w:rsidR="00885B6F">
        <w:t>G</w:t>
      </w:r>
      <w:r w:rsidR="00E01F61">
        <w:t>overnors</w:t>
      </w:r>
      <w:r w:rsidR="00885B6F">
        <w:t xml:space="preserve"> in our G</w:t>
      </w:r>
      <w:r w:rsidR="00C61C96">
        <w:t>overning body section on the website.</w:t>
      </w:r>
      <w:r w:rsidR="00E01F61">
        <w:t xml:space="preserve"> </w:t>
      </w:r>
    </w:p>
    <w:p w:rsidR="00C04E83" w:rsidRDefault="00993D41" w:rsidP="00993D41">
      <w:pPr>
        <w:rPr>
          <w:b/>
        </w:rPr>
      </w:pPr>
      <w:r w:rsidRPr="00993D41">
        <w:rPr>
          <w:b/>
        </w:rPr>
        <w:t>Dates coming up…..</w:t>
      </w:r>
    </w:p>
    <w:p w:rsidR="00993D41" w:rsidRPr="00993D41" w:rsidRDefault="00993D41" w:rsidP="00993D41">
      <w:pPr>
        <w:pStyle w:val="ListParagraph"/>
        <w:numPr>
          <w:ilvl w:val="0"/>
          <w:numId w:val="5"/>
        </w:numPr>
      </w:pPr>
      <w:r w:rsidRPr="00993D41">
        <w:t>Thursday 18</w:t>
      </w:r>
      <w:r w:rsidRPr="00993D41">
        <w:rPr>
          <w:vertAlign w:val="superscript"/>
        </w:rPr>
        <w:t>th</w:t>
      </w:r>
      <w:r w:rsidRPr="00993D41">
        <w:t xml:space="preserve"> April – Whole School football assembly and workshops </w:t>
      </w:r>
    </w:p>
    <w:p w:rsidR="00993D41" w:rsidRPr="00993D41" w:rsidRDefault="00993D41" w:rsidP="00993D41">
      <w:pPr>
        <w:pStyle w:val="ListParagraph"/>
        <w:numPr>
          <w:ilvl w:val="0"/>
          <w:numId w:val="5"/>
        </w:numPr>
      </w:pPr>
      <w:r w:rsidRPr="00993D41">
        <w:t>World Earth Day – Tuesday 23</w:t>
      </w:r>
      <w:r w:rsidRPr="00993D41">
        <w:rPr>
          <w:vertAlign w:val="superscript"/>
        </w:rPr>
        <w:t>rd</w:t>
      </w:r>
      <w:r w:rsidRPr="00993D41">
        <w:t xml:space="preserve"> April – whole school assembly delivered by Christians in School</w:t>
      </w:r>
    </w:p>
    <w:p w:rsidR="00993D41" w:rsidRPr="00993D41" w:rsidRDefault="00993D41" w:rsidP="00993D41">
      <w:pPr>
        <w:pStyle w:val="ListParagraph"/>
        <w:numPr>
          <w:ilvl w:val="0"/>
          <w:numId w:val="5"/>
        </w:numPr>
      </w:pPr>
      <w:r w:rsidRPr="00993D41">
        <w:t>Tuesday 23</w:t>
      </w:r>
      <w:r w:rsidRPr="00993D41">
        <w:rPr>
          <w:vertAlign w:val="superscript"/>
        </w:rPr>
        <w:t>rd</w:t>
      </w:r>
      <w:r w:rsidRPr="00993D41">
        <w:t xml:space="preserve"> April - Year 5 trip to Cheadle Hulme School to watch the Little Mermaid show</w:t>
      </w:r>
    </w:p>
    <w:p w:rsidR="00993D41" w:rsidRPr="00993D41" w:rsidRDefault="00993D41" w:rsidP="00993D41">
      <w:pPr>
        <w:pStyle w:val="ListParagraph"/>
        <w:numPr>
          <w:ilvl w:val="0"/>
          <w:numId w:val="5"/>
        </w:numPr>
      </w:pPr>
      <w:r w:rsidRPr="00993D41">
        <w:t>Tuesday 23</w:t>
      </w:r>
      <w:r w:rsidRPr="00993D41">
        <w:rPr>
          <w:vertAlign w:val="superscript"/>
        </w:rPr>
        <w:t>rd</w:t>
      </w:r>
      <w:r w:rsidRPr="00993D41">
        <w:t xml:space="preserve"> April - Year 2 trip to Manchester Airport </w:t>
      </w:r>
    </w:p>
    <w:p w:rsidR="00993D41" w:rsidRDefault="00993D41" w:rsidP="00993D41">
      <w:pPr>
        <w:ind w:left="0" w:firstLine="0"/>
        <w:rPr>
          <w:b/>
        </w:rPr>
      </w:pPr>
    </w:p>
    <w:p w:rsidR="00993D41" w:rsidRPr="00993D41" w:rsidRDefault="00993D41" w:rsidP="00993D41">
      <w:pPr>
        <w:rPr>
          <w:b/>
        </w:rPr>
      </w:pPr>
      <w:r>
        <w:rPr>
          <w:b/>
        </w:rPr>
        <w:lastRenderedPageBreak/>
        <w:t xml:space="preserve">Thank you for your continued support. </w:t>
      </w:r>
    </w:p>
    <w:p w:rsidR="00C04E83" w:rsidRDefault="00C04E83" w:rsidP="00C04E83">
      <w:pPr>
        <w:ind w:left="0" w:firstLine="0"/>
      </w:pPr>
    </w:p>
    <w:p w:rsidR="00C04E83" w:rsidRDefault="00C04E83" w:rsidP="00C04E83">
      <w:pPr>
        <w:ind w:left="0" w:firstLine="0"/>
      </w:pPr>
      <w:r>
        <w:t xml:space="preserve">M Smart and the </w:t>
      </w:r>
      <w:proofErr w:type="spellStart"/>
      <w:r>
        <w:t>Adswood</w:t>
      </w:r>
      <w:proofErr w:type="spellEnd"/>
      <w:r>
        <w:t xml:space="preserve"> Team</w:t>
      </w:r>
    </w:p>
    <w:p w:rsidR="00C04E83" w:rsidRDefault="00C04E83" w:rsidP="00C04E83"/>
    <w:p w:rsidR="00A62AEC" w:rsidRDefault="00A62AEC">
      <w:pPr>
        <w:spacing w:after="159" w:line="259" w:lineRule="auto"/>
        <w:ind w:left="720" w:firstLine="0"/>
      </w:pPr>
    </w:p>
    <w:p w:rsidR="00A62AEC" w:rsidRDefault="00975079">
      <w:pPr>
        <w:spacing w:after="160" w:line="259" w:lineRule="auto"/>
        <w:ind w:left="0" w:firstLine="0"/>
      </w:pPr>
      <w:r>
        <w:t xml:space="preserve"> </w:t>
      </w:r>
    </w:p>
    <w:p w:rsidR="00A62AEC" w:rsidRDefault="00975079">
      <w:pPr>
        <w:spacing w:after="160" w:line="259" w:lineRule="auto"/>
        <w:ind w:left="0" w:firstLine="0"/>
      </w:pPr>
      <w:r>
        <w:t xml:space="preserve"> </w:t>
      </w:r>
    </w:p>
    <w:p w:rsidR="00A62AEC" w:rsidRDefault="00975079">
      <w:pPr>
        <w:spacing w:after="160" w:line="259" w:lineRule="auto"/>
        <w:ind w:left="0" w:firstLine="0"/>
      </w:pPr>
      <w:r>
        <w:t xml:space="preserve"> </w:t>
      </w:r>
    </w:p>
    <w:p w:rsidR="00A62AEC" w:rsidRDefault="00975079">
      <w:pPr>
        <w:spacing w:after="158" w:line="259" w:lineRule="auto"/>
        <w:ind w:left="0" w:firstLine="0"/>
      </w:pPr>
      <w:r>
        <w:t xml:space="preserve"> </w:t>
      </w:r>
    </w:p>
    <w:p w:rsidR="00A62AEC" w:rsidRDefault="00975079">
      <w:pPr>
        <w:spacing w:after="160" w:line="259" w:lineRule="auto"/>
        <w:ind w:left="0" w:firstLine="0"/>
      </w:pPr>
      <w:r>
        <w:t xml:space="preserve"> </w:t>
      </w:r>
    </w:p>
    <w:p w:rsidR="00A62AEC" w:rsidRDefault="00975079">
      <w:pPr>
        <w:spacing w:after="160" w:line="259" w:lineRule="auto"/>
        <w:ind w:left="0" w:firstLine="0"/>
      </w:pPr>
      <w:r>
        <w:t xml:space="preserve"> </w:t>
      </w:r>
    </w:p>
    <w:p w:rsidR="00A62AEC" w:rsidRDefault="00975079">
      <w:pPr>
        <w:spacing w:after="161" w:line="259" w:lineRule="auto"/>
        <w:ind w:left="0" w:firstLine="0"/>
      </w:pPr>
      <w:r>
        <w:t xml:space="preserve">  </w:t>
      </w:r>
    </w:p>
    <w:p w:rsidR="00A62AEC" w:rsidRDefault="00975079">
      <w:pPr>
        <w:spacing w:after="158" w:line="259" w:lineRule="auto"/>
        <w:ind w:left="0" w:firstLine="0"/>
      </w:pPr>
      <w:r>
        <w:t xml:space="preserve"> </w:t>
      </w:r>
    </w:p>
    <w:p w:rsidR="00A62AEC" w:rsidRDefault="00975079">
      <w:pPr>
        <w:spacing w:after="0" w:line="259" w:lineRule="auto"/>
        <w:ind w:left="0" w:firstLine="0"/>
      </w:pPr>
      <w:r>
        <w:t xml:space="preserve"> </w:t>
      </w:r>
    </w:p>
    <w:sectPr w:rsidR="00A62AEC">
      <w:pgSz w:w="11906" w:h="16838"/>
      <w:pgMar w:top="724" w:right="733" w:bottom="95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49D8"/>
    <w:multiLevelType w:val="hybridMultilevel"/>
    <w:tmpl w:val="341A3DC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336737FF"/>
    <w:multiLevelType w:val="hybridMultilevel"/>
    <w:tmpl w:val="F54AC860"/>
    <w:lvl w:ilvl="0" w:tplc="95B013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C67D8"/>
    <w:multiLevelType w:val="hybridMultilevel"/>
    <w:tmpl w:val="349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A62D4"/>
    <w:multiLevelType w:val="hybridMultilevel"/>
    <w:tmpl w:val="3A8A41B0"/>
    <w:lvl w:ilvl="0" w:tplc="929874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C9A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AE1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20E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CAC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9C13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F071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28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67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B77D6E"/>
    <w:multiLevelType w:val="hybridMultilevel"/>
    <w:tmpl w:val="EA86A5FC"/>
    <w:lvl w:ilvl="0" w:tplc="29BA157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EC"/>
    <w:rsid w:val="00052884"/>
    <w:rsid w:val="00064747"/>
    <w:rsid w:val="0014256A"/>
    <w:rsid w:val="00162064"/>
    <w:rsid w:val="0023441F"/>
    <w:rsid w:val="002863A5"/>
    <w:rsid w:val="002D40BD"/>
    <w:rsid w:val="002E0BAF"/>
    <w:rsid w:val="003A5946"/>
    <w:rsid w:val="003D06C9"/>
    <w:rsid w:val="00416F23"/>
    <w:rsid w:val="0049384B"/>
    <w:rsid w:val="00493EFD"/>
    <w:rsid w:val="004B7CDF"/>
    <w:rsid w:val="005D0ABF"/>
    <w:rsid w:val="006C6AA8"/>
    <w:rsid w:val="007138E8"/>
    <w:rsid w:val="00734D01"/>
    <w:rsid w:val="007C6687"/>
    <w:rsid w:val="00885B6F"/>
    <w:rsid w:val="008953E6"/>
    <w:rsid w:val="00975079"/>
    <w:rsid w:val="00993D41"/>
    <w:rsid w:val="00A62AEC"/>
    <w:rsid w:val="00AC1458"/>
    <w:rsid w:val="00AD6BD4"/>
    <w:rsid w:val="00B45C0D"/>
    <w:rsid w:val="00B51041"/>
    <w:rsid w:val="00B94787"/>
    <w:rsid w:val="00BE4B73"/>
    <w:rsid w:val="00C04E83"/>
    <w:rsid w:val="00C61C96"/>
    <w:rsid w:val="00CA3A96"/>
    <w:rsid w:val="00D45E0F"/>
    <w:rsid w:val="00D806ED"/>
    <w:rsid w:val="00E01F61"/>
    <w:rsid w:val="00E56EBD"/>
    <w:rsid w:val="00F1001F"/>
    <w:rsid w:val="00F17E69"/>
    <w:rsid w:val="00F74860"/>
    <w:rsid w:val="00F77F21"/>
    <w:rsid w:val="00F952D7"/>
    <w:rsid w:val="00FC76FF"/>
    <w:rsid w:val="00FE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89A07-7A62-4F50-9600-98EADA31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50" w:lineRule="auto"/>
      <w:ind w:left="2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47"/>
    <w:pPr>
      <w:ind w:left="720"/>
      <w:contextualSpacing/>
    </w:pPr>
  </w:style>
  <w:style w:type="character" w:styleId="CommentReference">
    <w:name w:val="annotation reference"/>
    <w:basedOn w:val="DefaultParagraphFont"/>
    <w:uiPriority w:val="99"/>
    <w:semiHidden/>
    <w:unhideWhenUsed/>
    <w:rsid w:val="00B94787"/>
    <w:rPr>
      <w:sz w:val="16"/>
      <w:szCs w:val="16"/>
    </w:rPr>
  </w:style>
  <w:style w:type="paragraph" w:styleId="CommentText">
    <w:name w:val="annotation text"/>
    <w:basedOn w:val="Normal"/>
    <w:link w:val="CommentTextChar"/>
    <w:uiPriority w:val="99"/>
    <w:semiHidden/>
    <w:unhideWhenUsed/>
    <w:rsid w:val="00B94787"/>
    <w:pPr>
      <w:spacing w:line="240" w:lineRule="auto"/>
    </w:pPr>
    <w:rPr>
      <w:sz w:val="20"/>
      <w:szCs w:val="20"/>
    </w:rPr>
  </w:style>
  <w:style w:type="character" w:customStyle="1" w:styleId="CommentTextChar">
    <w:name w:val="Comment Text Char"/>
    <w:basedOn w:val="DefaultParagraphFont"/>
    <w:link w:val="CommentText"/>
    <w:uiPriority w:val="99"/>
    <w:semiHidden/>
    <w:rsid w:val="00B947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94787"/>
    <w:rPr>
      <w:b/>
      <w:bCs/>
    </w:rPr>
  </w:style>
  <w:style w:type="character" w:customStyle="1" w:styleId="CommentSubjectChar">
    <w:name w:val="Comment Subject Char"/>
    <w:basedOn w:val="CommentTextChar"/>
    <w:link w:val="CommentSubject"/>
    <w:uiPriority w:val="99"/>
    <w:semiHidden/>
    <w:rsid w:val="00B9478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9478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94787"/>
    <w:rPr>
      <w:rFonts w:ascii="Segoe UI" w:eastAsia="Arial" w:hAnsi="Segoe UI"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2580-023C-4652-A8CF-0B45AB2D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F103EFF3</Template>
  <TotalTime>3</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Smart</dc:creator>
  <cp:keywords/>
  <cp:lastModifiedBy>Mrs Smart</cp:lastModifiedBy>
  <cp:revision>3</cp:revision>
  <dcterms:created xsi:type="dcterms:W3CDTF">2024-03-19T08:41:00Z</dcterms:created>
  <dcterms:modified xsi:type="dcterms:W3CDTF">2024-04-15T15:44:00Z</dcterms:modified>
</cp:coreProperties>
</file>